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15520" w14:textId="78CD77D6" w:rsidR="00487091" w:rsidRPr="00487091" w:rsidRDefault="00487091" w:rsidP="002E7CA1">
      <w:pPr>
        <w:jc w:val="center"/>
        <w:rPr>
          <w:rFonts w:ascii="Times" w:hAnsi="Times"/>
          <w:b/>
          <w:bCs/>
          <w:sz w:val="40"/>
          <w:szCs w:val="40"/>
        </w:rPr>
      </w:pPr>
      <w:r w:rsidRPr="00487091">
        <w:rPr>
          <w:rFonts w:ascii="Times" w:hAnsi="Times"/>
          <w:b/>
          <w:bCs/>
          <w:sz w:val="40"/>
          <w:szCs w:val="40"/>
        </w:rPr>
        <w:t>Families Under God</w:t>
      </w:r>
    </w:p>
    <w:p w14:paraId="68EAD546" w14:textId="77777777" w:rsidR="00487091" w:rsidRDefault="00487091" w:rsidP="002E7CA1">
      <w:pPr>
        <w:jc w:val="center"/>
        <w:rPr>
          <w:rFonts w:ascii="Times" w:hAnsi="Times"/>
          <w:b/>
          <w:bCs/>
          <w:sz w:val="24"/>
          <w:szCs w:val="24"/>
        </w:rPr>
      </w:pPr>
    </w:p>
    <w:p w14:paraId="2F1962AA" w14:textId="2D0417B5" w:rsidR="002E7CA1" w:rsidRPr="00D95385" w:rsidRDefault="00487091" w:rsidP="002E7CA1">
      <w:pPr>
        <w:jc w:val="center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Recognizing</w:t>
      </w:r>
      <w:r w:rsidR="002E7CA1" w:rsidRPr="00D95385">
        <w:rPr>
          <w:rFonts w:ascii="Times" w:hAnsi="Times"/>
          <w:b/>
          <w:bCs/>
          <w:sz w:val="24"/>
          <w:szCs w:val="24"/>
        </w:rPr>
        <w:t xml:space="preserve"> the Pitfalls That Hinder Spiritual Growth</w:t>
      </w:r>
    </w:p>
    <w:p w14:paraId="7BEAD05F" w14:textId="77777777" w:rsidR="002E7CA1" w:rsidRPr="00D95385" w:rsidRDefault="002E7CA1" w:rsidP="002E7CA1">
      <w:pPr>
        <w:rPr>
          <w:rFonts w:ascii="Times" w:hAnsi="Times"/>
          <w:b/>
          <w:bCs/>
          <w:sz w:val="24"/>
          <w:szCs w:val="24"/>
        </w:rPr>
      </w:pPr>
    </w:p>
    <w:p w14:paraId="7A48CAB0" w14:textId="77777777" w:rsidR="002E7CA1" w:rsidRPr="00D95385" w:rsidRDefault="002E7CA1" w:rsidP="002E7CA1">
      <w:pPr>
        <w:rPr>
          <w:rFonts w:ascii="Times" w:hAnsi="Times"/>
          <w:b/>
          <w:bCs/>
          <w:sz w:val="24"/>
          <w:szCs w:val="24"/>
        </w:rPr>
      </w:pPr>
      <w:r w:rsidRPr="00D95385">
        <w:rPr>
          <w:rFonts w:ascii="Times" w:hAnsi="Times"/>
          <w:b/>
          <w:bCs/>
          <w:sz w:val="24"/>
          <w:szCs w:val="24"/>
        </w:rPr>
        <w:t>Introduction</w:t>
      </w:r>
    </w:p>
    <w:p w14:paraId="5594BDA5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Imagine the devil ringing your doorbell and asking, “May I have your children?” It</w:t>
      </w:r>
    </w:p>
    <w:p w14:paraId="463C3896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wouldn’t take you long to respond. You could probably come up with some creative</w:t>
      </w:r>
    </w:p>
    <w:p w14:paraId="0F539D93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ways to handle your uninvited and unwanted guest. We’d battle such spiritual</w:t>
      </w:r>
    </w:p>
    <w:p w14:paraId="15D0C408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confrontation at all costs!</w:t>
      </w:r>
    </w:p>
    <w:p w14:paraId="04FD2028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</w:p>
    <w:p w14:paraId="343ACDDC" w14:textId="0CC0EEB4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 xml:space="preserve">All Christians will do everything possible to grow spiritually and help </w:t>
      </w:r>
      <w:r>
        <w:rPr>
          <w:rFonts w:ascii="Times" w:hAnsi="Times"/>
          <w:sz w:val="24"/>
          <w:szCs w:val="24"/>
        </w:rPr>
        <w:t>those they love grow spiritually</w:t>
      </w:r>
      <w:r w:rsidRPr="00D95385"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</w:t>
      </w:r>
      <w:proofErr w:type="gramStart"/>
      <w:r w:rsidRPr="00D95385">
        <w:rPr>
          <w:rFonts w:ascii="Times" w:hAnsi="Times"/>
          <w:sz w:val="24"/>
          <w:szCs w:val="24"/>
        </w:rPr>
        <w:t>Right?</w:t>
      </w:r>
      <w:proofErr w:type="gramEnd"/>
      <w:r w:rsidRPr="00D95385">
        <w:rPr>
          <w:rFonts w:ascii="Times" w:hAnsi="Times"/>
          <w:sz w:val="24"/>
          <w:szCs w:val="24"/>
        </w:rPr>
        <w:t xml:space="preserve"> In a perfect world that statement would be true. We try to do everything we can</w:t>
      </w:r>
      <w:r>
        <w:rPr>
          <w:rFonts w:ascii="Times" w:hAnsi="Times"/>
          <w:sz w:val="24"/>
          <w:szCs w:val="24"/>
        </w:rPr>
        <w:t xml:space="preserve"> </w:t>
      </w:r>
      <w:r w:rsidRPr="00D95385">
        <w:rPr>
          <w:rFonts w:ascii="Times" w:hAnsi="Times"/>
          <w:sz w:val="24"/>
          <w:szCs w:val="24"/>
        </w:rPr>
        <w:t>to promote the spiritual growth of our fellow Christians. Yet we are imperfect Christians, living alongside imperfect Christians in an imperfect world. Some pitfalls that hinder spiritual growth can</w:t>
      </w:r>
      <w:r>
        <w:rPr>
          <w:rFonts w:ascii="Times" w:hAnsi="Times"/>
          <w:sz w:val="24"/>
          <w:szCs w:val="24"/>
        </w:rPr>
        <w:t xml:space="preserve"> </w:t>
      </w:r>
      <w:r w:rsidRPr="00D95385">
        <w:rPr>
          <w:rFonts w:ascii="Times" w:hAnsi="Times"/>
          <w:sz w:val="24"/>
          <w:szCs w:val="24"/>
        </w:rPr>
        <w:t xml:space="preserve">be avoided. Some cannot. Understanding the difference will help us in our walk as children of God, and will also allow us to help those we love. </w:t>
      </w:r>
    </w:p>
    <w:p w14:paraId="4EF84D4F" w14:textId="77777777" w:rsidR="002E7CA1" w:rsidRPr="00D95385" w:rsidRDefault="002E7CA1" w:rsidP="002E7CA1">
      <w:pPr>
        <w:rPr>
          <w:rFonts w:ascii="Times" w:hAnsi="Times"/>
          <w:b/>
          <w:bCs/>
          <w:sz w:val="24"/>
          <w:szCs w:val="24"/>
        </w:rPr>
      </w:pPr>
    </w:p>
    <w:p w14:paraId="26BAB39E" w14:textId="77777777" w:rsidR="002E7CA1" w:rsidRPr="00D95385" w:rsidRDefault="002E7CA1" w:rsidP="002E7CA1">
      <w:pPr>
        <w:rPr>
          <w:rFonts w:ascii="Times" w:hAnsi="Times"/>
          <w:b/>
          <w:bCs/>
          <w:sz w:val="24"/>
          <w:szCs w:val="24"/>
        </w:rPr>
      </w:pPr>
      <w:r w:rsidRPr="00D95385">
        <w:rPr>
          <w:rFonts w:ascii="Times" w:hAnsi="Times"/>
          <w:b/>
          <w:bCs/>
          <w:sz w:val="24"/>
          <w:szCs w:val="24"/>
        </w:rPr>
        <w:t>Scripture</w:t>
      </w:r>
    </w:p>
    <w:p w14:paraId="6389835F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“I undertook great projects: I built houses for myself and planted vineyards. I made</w:t>
      </w:r>
    </w:p>
    <w:p w14:paraId="2D81BE96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gardens and parks and planted all kinds of fruit trees in them. I made reservoirs to</w:t>
      </w:r>
    </w:p>
    <w:p w14:paraId="6579499F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water groves of flourishing trees. I amassed silver and gold for myself, and the treasure</w:t>
      </w:r>
    </w:p>
    <w:p w14:paraId="790A3D63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proofErr w:type="gramStart"/>
      <w:r w:rsidRPr="00D95385">
        <w:rPr>
          <w:rFonts w:ascii="Times" w:hAnsi="Times"/>
          <w:sz w:val="24"/>
          <w:szCs w:val="24"/>
        </w:rPr>
        <w:t>of</w:t>
      </w:r>
      <w:proofErr w:type="gramEnd"/>
      <w:r w:rsidRPr="00D95385">
        <w:rPr>
          <w:rFonts w:ascii="Times" w:hAnsi="Times"/>
          <w:sz w:val="24"/>
          <w:szCs w:val="24"/>
        </w:rPr>
        <w:t xml:space="preserve"> kings and provinces. . . .</w:t>
      </w:r>
    </w:p>
    <w:p w14:paraId="18E1FCFF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“Yet when I surveyed all that my hands had done and what I had toiled to achieve,</w:t>
      </w:r>
    </w:p>
    <w:p w14:paraId="30B38A32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everything was meaningless, a chasing after the wind; nothing was gained under the</w:t>
      </w:r>
    </w:p>
    <w:p w14:paraId="72C9658B" w14:textId="77777777" w:rsidR="002E7CA1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sun” (Ecclesiastes 2:4-6,8,11).</w:t>
      </w:r>
    </w:p>
    <w:p w14:paraId="33498D58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</w:p>
    <w:p w14:paraId="27C02896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“If anyone causes one of these little ones who believe in me to sin, it would be better</w:t>
      </w:r>
    </w:p>
    <w:p w14:paraId="11E1BE23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for him to have a large millstone hung around his neck and to be drowned in the depths</w:t>
      </w:r>
    </w:p>
    <w:p w14:paraId="1C480EAC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of the sea.</w:t>
      </w:r>
    </w:p>
    <w:p w14:paraId="13679AAE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“Woe to the world because of the things that cause people to sin! Such things must come,</w:t>
      </w:r>
    </w:p>
    <w:p w14:paraId="08A5AF8D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but woe to the man through whom they come! If your hand or your foot causes you to sin,</w:t>
      </w:r>
    </w:p>
    <w:p w14:paraId="574C5963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cut it off and throw it away. It is better for you to enter life maimed or crippled than to have</w:t>
      </w:r>
    </w:p>
    <w:p w14:paraId="270E0867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two hands or two feet and be thrown into eternal fire. And if your eye causes you to sin,</w:t>
      </w:r>
    </w:p>
    <w:p w14:paraId="60651E4C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gouge it out and throw it away. It is better for you to enter life with one eye than to have</w:t>
      </w:r>
    </w:p>
    <w:p w14:paraId="2248435F" w14:textId="77777777" w:rsidR="002E7CA1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two eyes and be thrown into the fire of hell” (Matthew 18:6-9).</w:t>
      </w:r>
    </w:p>
    <w:p w14:paraId="494D4D5B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</w:p>
    <w:p w14:paraId="359D7E97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“I know that nothing good lives in me, that is, in my sinful nature. For I have the desire to</w:t>
      </w:r>
    </w:p>
    <w:p w14:paraId="760E3B39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do what is good, but I cannot carry it out. For what I do is not the good I want to do; no,</w:t>
      </w:r>
    </w:p>
    <w:p w14:paraId="1B02E7C7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the evil I do not want to do—this I keep on doing. What a wretched man I am! Who will</w:t>
      </w:r>
    </w:p>
    <w:p w14:paraId="598290B0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rescue me from this body of death? Thanks be to God—through Jesus Christ our Lord!”</w:t>
      </w:r>
    </w:p>
    <w:p w14:paraId="00F59026" w14:textId="77777777" w:rsidR="002E7CA1" w:rsidRPr="00D95385" w:rsidRDefault="002E7CA1" w:rsidP="002E7CA1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(Romans 7:18,19,24,25).</w:t>
      </w:r>
    </w:p>
    <w:p w14:paraId="67A7BDF8" w14:textId="77777777" w:rsidR="002E7CA1" w:rsidRDefault="002E7CA1" w:rsidP="002E7CA1">
      <w:pPr>
        <w:rPr>
          <w:rFonts w:ascii="Times" w:hAnsi="Times"/>
          <w:b/>
          <w:bCs/>
          <w:sz w:val="24"/>
          <w:szCs w:val="24"/>
        </w:rPr>
      </w:pPr>
    </w:p>
    <w:p w14:paraId="292FCDD4" w14:textId="77777777" w:rsidR="002E7CA1" w:rsidRDefault="002E7CA1" w:rsidP="002E7CA1">
      <w:pPr>
        <w:rPr>
          <w:rFonts w:ascii="Times" w:hAnsi="Times"/>
          <w:b/>
          <w:bCs/>
          <w:sz w:val="24"/>
          <w:szCs w:val="24"/>
        </w:rPr>
      </w:pPr>
    </w:p>
    <w:p w14:paraId="3B653C8D" w14:textId="77777777" w:rsidR="002E7CA1" w:rsidRDefault="002E7CA1" w:rsidP="002E7CA1">
      <w:pPr>
        <w:rPr>
          <w:rFonts w:ascii="Times" w:hAnsi="Times"/>
          <w:b/>
          <w:bCs/>
          <w:sz w:val="24"/>
          <w:szCs w:val="24"/>
        </w:rPr>
      </w:pPr>
    </w:p>
    <w:p w14:paraId="2731EE50" w14:textId="77777777" w:rsidR="002E7CA1" w:rsidRDefault="002E7CA1" w:rsidP="002E7CA1">
      <w:pPr>
        <w:rPr>
          <w:rFonts w:ascii="Times" w:hAnsi="Times"/>
          <w:b/>
          <w:bCs/>
          <w:sz w:val="24"/>
          <w:szCs w:val="24"/>
        </w:rPr>
      </w:pPr>
    </w:p>
    <w:p w14:paraId="53767E8B" w14:textId="77777777" w:rsidR="002E7CA1" w:rsidRDefault="002E7CA1" w:rsidP="002E7CA1">
      <w:pPr>
        <w:rPr>
          <w:rFonts w:ascii="Times" w:hAnsi="Times"/>
          <w:b/>
          <w:bCs/>
          <w:sz w:val="24"/>
          <w:szCs w:val="24"/>
        </w:rPr>
      </w:pPr>
    </w:p>
    <w:p w14:paraId="0344D69E" w14:textId="77777777" w:rsidR="000D6DC4" w:rsidRPr="00D95385" w:rsidRDefault="000D6DC4" w:rsidP="000D6DC4">
      <w:pPr>
        <w:rPr>
          <w:rFonts w:ascii="Times" w:hAnsi="Times"/>
          <w:b/>
          <w:bCs/>
          <w:sz w:val="24"/>
          <w:szCs w:val="24"/>
        </w:rPr>
      </w:pPr>
      <w:r w:rsidRPr="00D95385">
        <w:rPr>
          <w:rFonts w:ascii="Times" w:hAnsi="Times"/>
          <w:b/>
          <w:bCs/>
          <w:sz w:val="24"/>
          <w:szCs w:val="24"/>
        </w:rPr>
        <w:lastRenderedPageBreak/>
        <w:t>Study</w:t>
      </w:r>
    </w:p>
    <w:p w14:paraId="02EA15E3" w14:textId="77777777" w:rsidR="000D6DC4" w:rsidRPr="001E7B4B" w:rsidRDefault="000D6DC4" w:rsidP="000D6DC4">
      <w:pPr>
        <w:rPr>
          <w:rFonts w:ascii="Times" w:hAnsi="Times"/>
          <w:b/>
          <w:sz w:val="24"/>
          <w:szCs w:val="24"/>
        </w:rPr>
      </w:pPr>
      <w:r w:rsidRPr="001E7B4B">
        <w:rPr>
          <w:rFonts w:ascii="Times" w:hAnsi="Times"/>
          <w:b/>
          <w:sz w:val="24"/>
          <w:szCs w:val="24"/>
        </w:rPr>
        <w:t>1. God gave Solomon the means to do anything he wanted in life, and Solomon did</w:t>
      </w:r>
    </w:p>
    <w:p w14:paraId="69565891" w14:textId="77777777" w:rsidR="000D6DC4" w:rsidRPr="001E7B4B" w:rsidRDefault="000D6DC4" w:rsidP="000D6DC4">
      <w:pPr>
        <w:rPr>
          <w:rFonts w:ascii="Times" w:hAnsi="Times"/>
          <w:b/>
          <w:sz w:val="24"/>
          <w:szCs w:val="24"/>
        </w:rPr>
      </w:pPr>
      <w:r w:rsidRPr="001E7B4B">
        <w:rPr>
          <w:rFonts w:ascii="Times" w:hAnsi="Times"/>
          <w:b/>
          <w:sz w:val="24"/>
          <w:szCs w:val="24"/>
        </w:rPr>
        <w:t>everything, contemplating whether anything gave him true satisfaction. This was part</w:t>
      </w:r>
    </w:p>
    <w:p w14:paraId="30909EDE" w14:textId="77777777" w:rsidR="000D6DC4" w:rsidRPr="001E7B4B" w:rsidRDefault="000D6DC4" w:rsidP="000D6DC4">
      <w:pPr>
        <w:rPr>
          <w:rFonts w:ascii="Times" w:hAnsi="Times"/>
          <w:b/>
          <w:sz w:val="24"/>
          <w:szCs w:val="24"/>
        </w:rPr>
      </w:pPr>
      <w:r w:rsidRPr="001E7B4B">
        <w:rPr>
          <w:rFonts w:ascii="Times" w:hAnsi="Times"/>
          <w:b/>
          <w:sz w:val="24"/>
          <w:szCs w:val="24"/>
        </w:rPr>
        <w:t>of Solomon’s path to wisdom. Consider what Solomon observed when he looked back</w:t>
      </w:r>
    </w:p>
    <w:p w14:paraId="372B87EF" w14:textId="77777777" w:rsidR="000D6DC4" w:rsidRPr="001E7B4B" w:rsidRDefault="000D6DC4" w:rsidP="000D6DC4">
      <w:pPr>
        <w:rPr>
          <w:rFonts w:ascii="Times" w:hAnsi="Times"/>
          <w:b/>
          <w:sz w:val="24"/>
          <w:szCs w:val="24"/>
        </w:rPr>
      </w:pPr>
      <w:r w:rsidRPr="001E7B4B">
        <w:rPr>
          <w:rFonts w:ascii="Times" w:hAnsi="Times"/>
          <w:b/>
          <w:sz w:val="24"/>
          <w:szCs w:val="24"/>
        </w:rPr>
        <w:t>at the “great things” he had done. How might our observation be similar as we wrestle</w:t>
      </w:r>
    </w:p>
    <w:p w14:paraId="1C0ABB23" w14:textId="77777777" w:rsidR="000D6DC4" w:rsidRPr="001E7B4B" w:rsidRDefault="000D6DC4" w:rsidP="000D6DC4">
      <w:pPr>
        <w:rPr>
          <w:rFonts w:ascii="Times" w:hAnsi="Times"/>
          <w:b/>
          <w:sz w:val="24"/>
          <w:szCs w:val="24"/>
        </w:rPr>
      </w:pPr>
      <w:r w:rsidRPr="001E7B4B">
        <w:rPr>
          <w:rFonts w:ascii="Times" w:hAnsi="Times"/>
          <w:b/>
          <w:sz w:val="24"/>
          <w:szCs w:val="24"/>
        </w:rPr>
        <w:t xml:space="preserve">with the demands of our jobs and the responsibilities </w:t>
      </w:r>
      <w:r>
        <w:rPr>
          <w:rFonts w:ascii="Times" w:hAnsi="Times"/>
          <w:b/>
          <w:sz w:val="24"/>
          <w:szCs w:val="24"/>
        </w:rPr>
        <w:t>of life</w:t>
      </w:r>
      <w:r w:rsidRPr="001E7B4B">
        <w:rPr>
          <w:rFonts w:ascii="Times" w:hAnsi="Times"/>
          <w:b/>
          <w:sz w:val="24"/>
          <w:szCs w:val="24"/>
        </w:rPr>
        <w:t>? What can</w:t>
      </w:r>
    </w:p>
    <w:p w14:paraId="62B9E2FD" w14:textId="77777777" w:rsidR="000D6DC4" w:rsidRDefault="000D6DC4" w:rsidP="000D6DC4">
      <w:pPr>
        <w:rPr>
          <w:rFonts w:ascii="Times" w:hAnsi="Times"/>
          <w:b/>
          <w:sz w:val="24"/>
          <w:szCs w:val="24"/>
        </w:rPr>
      </w:pPr>
      <w:r w:rsidRPr="001E7B4B">
        <w:rPr>
          <w:rFonts w:ascii="Times" w:hAnsi="Times"/>
          <w:b/>
          <w:sz w:val="24"/>
          <w:szCs w:val="24"/>
        </w:rPr>
        <w:t>we learn from Solomon’s observations?</w:t>
      </w:r>
    </w:p>
    <w:p w14:paraId="1045E35F" w14:textId="77777777" w:rsidR="000D6DC4" w:rsidRPr="001E7B4B" w:rsidRDefault="000D6DC4" w:rsidP="000D6DC4">
      <w:pPr>
        <w:rPr>
          <w:rFonts w:ascii="Times" w:hAnsi="Times"/>
          <w:b/>
          <w:color w:val="FF0000"/>
          <w:sz w:val="24"/>
          <w:szCs w:val="24"/>
        </w:rPr>
      </w:pPr>
    </w:p>
    <w:p w14:paraId="50DD743A" w14:textId="0F9B3894" w:rsidR="000D6DC4" w:rsidRDefault="000D6DC4" w:rsidP="000D6DC4">
      <w:pPr>
        <w:rPr>
          <w:rFonts w:ascii="Times" w:hAnsi="Times"/>
          <w:color w:val="FF0000"/>
          <w:sz w:val="24"/>
          <w:szCs w:val="24"/>
        </w:rPr>
      </w:pPr>
    </w:p>
    <w:p w14:paraId="29BA3169" w14:textId="11416848" w:rsidR="000D6DC4" w:rsidRPr="00D95385" w:rsidRDefault="000D6DC4" w:rsidP="000D6DC4">
      <w:pPr>
        <w:rPr>
          <w:rFonts w:ascii="Times" w:hAnsi="Times"/>
          <w:sz w:val="24"/>
          <w:szCs w:val="24"/>
        </w:rPr>
      </w:pPr>
    </w:p>
    <w:p w14:paraId="5AC0AC6F" w14:textId="77777777" w:rsidR="000D6DC4" w:rsidRPr="001E7B4B" w:rsidRDefault="000D6DC4" w:rsidP="000D6DC4">
      <w:pPr>
        <w:rPr>
          <w:rFonts w:ascii="Times" w:hAnsi="Times"/>
          <w:b/>
          <w:sz w:val="24"/>
          <w:szCs w:val="24"/>
        </w:rPr>
      </w:pPr>
      <w:r w:rsidRPr="001E7B4B">
        <w:rPr>
          <w:rFonts w:ascii="Times" w:hAnsi="Times"/>
          <w:b/>
          <w:sz w:val="24"/>
          <w:szCs w:val="24"/>
        </w:rPr>
        <w:t xml:space="preserve">2. Jot down some things </w:t>
      </w:r>
      <w:r>
        <w:rPr>
          <w:rFonts w:ascii="Times" w:hAnsi="Times"/>
          <w:b/>
          <w:sz w:val="24"/>
          <w:szCs w:val="24"/>
        </w:rPr>
        <w:t>you can do</w:t>
      </w:r>
      <w:r w:rsidRPr="001E7B4B">
        <w:rPr>
          <w:rFonts w:ascii="Times" w:hAnsi="Times"/>
          <w:b/>
          <w:sz w:val="24"/>
          <w:szCs w:val="24"/>
        </w:rPr>
        <w:t xml:space="preserve"> to create a good material life for </w:t>
      </w:r>
      <w:r>
        <w:rPr>
          <w:rFonts w:ascii="Times" w:hAnsi="Times"/>
          <w:b/>
          <w:sz w:val="24"/>
          <w:szCs w:val="24"/>
        </w:rPr>
        <w:t xml:space="preserve">yourself, your children, your family, </w:t>
      </w:r>
      <w:proofErr w:type="spellStart"/>
      <w:r>
        <w:rPr>
          <w:rFonts w:ascii="Times" w:hAnsi="Times"/>
          <w:b/>
          <w:sz w:val="24"/>
          <w:szCs w:val="24"/>
        </w:rPr>
        <w:t>etc</w:t>
      </w:r>
      <w:proofErr w:type="spellEnd"/>
      <w:r>
        <w:rPr>
          <w:rFonts w:ascii="Times" w:hAnsi="Times"/>
          <w:b/>
          <w:sz w:val="24"/>
          <w:szCs w:val="24"/>
        </w:rPr>
        <w:t xml:space="preserve">? In other words, what are some things you can do to remember what is most important? </w:t>
      </w:r>
    </w:p>
    <w:p w14:paraId="2CA41696" w14:textId="77777777" w:rsidR="000D6DC4" w:rsidRDefault="000D6DC4" w:rsidP="000D6DC4">
      <w:pPr>
        <w:rPr>
          <w:rFonts w:ascii="Times" w:hAnsi="Times"/>
          <w:b/>
          <w:sz w:val="24"/>
          <w:szCs w:val="24"/>
        </w:rPr>
      </w:pPr>
    </w:p>
    <w:p w14:paraId="4DCB5776" w14:textId="1532C77F" w:rsidR="000D6DC4" w:rsidRDefault="000D6DC4" w:rsidP="000D6DC4">
      <w:pPr>
        <w:rPr>
          <w:rFonts w:ascii="Times" w:hAnsi="Times"/>
          <w:b/>
          <w:color w:val="FF0000"/>
          <w:sz w:val="24"/>
          <w:szCs w:val="24"/>
        </w:rPr>
      </w:pPr>
    </w:p>
    <w:p w14:paraId="7B448B26" w14:textId="154A43B0" w:rsidR="000D6DC4" w:rsidRDefault="000D6DC4" w:rsidP="000D6DC4">
      <w:pPr>
        <w:rPr>
          <w:rFonts w:ascii="Times" w:hAnsi="Times"/>
          <w:sz w:val="24"/>
          <w:szCs w:val="24"/>
        </w:rPr>
      </w:pPr>
    </w:p>
    <w:p w14:paraId="4421A7E7" w14:textId="49166599" w:rsidR="000D6DC4" w:rsidRPr="001E7B4B" w:rsidRDefault="000D6DC4" w:rsidP="000D6DC4">
      <w:pPr>
        <w:rPr>
          <w:rFonts w:ascii="Times" w:hAnsi="Times"/>
          <w:b/>
          <w:sz w:val="24"/>
          <w:szCs w:val="24"/>
        </w:rPr>
      </w:pPr>
      <w:r w:rsidRPr="001E7B4B">
        <w:rPr>
          <w:rFonts w:ascii="Times" w:hAnsi="Times"/>
          <w:b/>
          <w:sz w:val="24"/>
          <w:szCs w:val="24"/>
        </w:rPr>
        <w:t>3. In Matthew chapter 18, Jesus warns against leading anyone into sin. Rephrase the</w:t>
      </w:r>
    </w:p>
    <w:p w14:paraId="5A33230E" w14:textId="7C8B0381" w:rsidR="000D6DC4" w:rsidRPr="001E7B4B" w:rsidRDefault="000D6DC4" w:rsidP="000D6DC4">
      <w:pPr>
        <w:rPr>
          <w:rFonts w:ascii="Times" w:hAnsi="Times"/>
          <w:b/>
          <w:sz w:val="24"/>
          <w:szCs w:val="24"/>
        </w:rPr>
      </w:pPr>
      <w:proofErr w:type="gramStart"/>
      <w:r w:rsidRPr="001E7B4B">
        <w:rPr>
          <w:rFonts w:ascii="Times" w:hAnsi="Times"/>
          <w:b/>
          <w:sz w:val="24"/>
          <w:szCs w:val="24"/>
        </w:rPr>
        <w:t>warnings</w:t>
      </w:r>
      <w:proofErr w:type="gramEnd"/>
      <w:r w:rsidRPr="001E7B4B">
        <w:rPr>
          <w:rFonts w:ascii="Times" w:hAnsi="Times"/>
          <w:b/>
          <w:sz w:val="24"/>
          <w:szCs w:val="24"/>
        </w:rPr>
        <w:t xml:space="preserve"> of Jesus in such a way that they would apply sp</w:t>
      </w:r>
      <w:r>
        <w:rPr>
          <w:rFonts w:ascii="Times" w:hAnsi="Times"/>
          <w:b/>
          <w:sz w:val="24"/>
          <w:szCs w:val="24"/>
        </w:rPr>
        <w:t>ecifically to Christian parents, Christian youth, or Christian</w:t>
      </w:r>
      <w:r w:rsidR="00117CF8">
        <w:rPr>
          <w:rFonts w:ascii="Times" w:hAnsi="Times"/>
          <w:b/>
          <w:sz w:val="24"/>
          <w:szCs w:val="24"/>
        </w:rPr>
        <w:t>s</w:t>
      </w:r>
      <w:bookmarkStart w:id="0" w:name="_GoBack"/>
      <w:bookmarkEnd w:id="0"/>
      <w:r>
        <w:rPr>
          <w:rFonts w:ascii="Times" w:hAnsi="Times"/>
          <w:b/>
          <w:sz w:val="24"/>
          <w:szCs w:val="24"/>
        </w:rPr>
        <w:t xml:space="preserve"> in general. </w:t>
      </w:r>
    </w:p>
    <w:p w14:paraId="62136F75" w14:textId="763862E5" w:rsidR="000D6DC4" w:rsidRDefault="000D6DC4" w:rsidP="000D6DC4">
      <w:pPr>
        <w:rPr>
          <w:rFonts w:ascii="Times" w:hAnsi="Times"/>
          <w:color w:val="FF0000"/>
          <w:sz w:val="24"/>
          <w:szCs w:val="24"/>
        </w:rPr>
      </w:pPr>
    </w:p>
    <w:p w14:paraId="6C36F3C9" w14:textId="133344F5" w:rsidR="000D6DC4" w:rsidRDefault="000D6DC4" w:rsidP="000D6DC4">
      <w:pPr>
        <w:rPr>
          <w:rFonts w:ascii="Times" w:hAnsi="Times"/>
          <w:color w:val="FF0000"/>
          <w:sz w:val="24"/>
          <w:szCs w:val="24"/>
        </w:rPr>
      </w:pPr>
    </w:p>
    <w:p w14:paraId="00F11294" w14:textId="5D136CE2" w:rsidR="000D6DC4" w:rsidRDefault="000D6DC4" w:rsidP="000D6DC4">
      <w:pPr>
        <w:rPr>
          <w:rFonts w:ascii="Times" w:hAnsi="Times"/>
          <w:color w:val="FF0000"/>
          <w:sz w:val="24"/>
          <w:szCs w:val="24"/>
        </w:rPr>
      </w:pPr>
    </w:p>
    <w:p w14:paraId="4C09208E" w14:textId="77777777" w:rsidR="000D6DC4" w:rsidRPr="00D95385" w:rsidRDefault="000D6DC4" w:rsidP="000D6DC4">
      <w:pPr>
        <w:rPr>
          <w:rFonts w:ascii="Times" w:hAnsi="Times"/>
          <w:sz w:val="24"/>
          <w:szCs w:val="24"/>
        </w:rPr>
      </w:pPr>
    </w:p>
    <w:p w14:paraId="1EA7C35B" w14:textId="77777777" w:rsidR="000D6DC4" w:rsidRPr="006D3168" w:rsidRDefault="000D6DC4" w:rsidP="000D6DC4">
      <w:pPr>
        <w:rPr>
          <w:rFonts w:ascii="Times" w:hAnsi="Times"/>
          <w:b/>
          <w:sz w:val="24"/>
          <w:szCs w:val="24"/>
        </w:rPr>
      </w:pPr>
      <w:r w:rsidRPr="006D3168">
        <w:rPr>
          <w:rFonts w:ascii="Times" w:hAnsi="Times"/>
          <w:b/>
          <w:sz w:val="24"/>
          <w:szCs w:val="24"/>
        </w:rPr>
        <w:t xml:space="preserve">4. Make a list of sinful things in your life that </w:t>
      </w:r>
      <w:r>
        <w:rPr>
          <w:rFonts w:ascii="Times" w:hAnsi="Times"/>
          <w:b/>
          <w:sz w:val="24"/>
          <w:szCs w:val="24"/>
        </w:rPr>
        <w:t xml:space="preserve">you or your children might see that could be a spiritual pitfall? </w:t>
      </w:r>
      <w:r w:rsidRPr="006D3168">
        <w:rPr>
          <w:rFonts w:ascii="Times" w:hAnsi="Times"/>
          <w:b/>
          <w:sz w:val="24"/>
          <w:szCs w:val="24"/>
        </w:rPr>
        <w:t xml:space="preserve"> What steps can you take to get rid of these negative influences?</w:t>
      </w:r>
    </w:p>
    <w:p w14:paraId="777FCBC2" w14:textId="77777777" w:rsidR="000D6DC4" w:rsidRDefault="000D6DC4" w:rsidP="000D6DC4">
      <w:pPr>
        <w:rPr>
          <w:rFonts w:ascii="Times" w:hAnsi="Times"/>
          <w:color w:val="FF0000"/>
          <w:sz w:val="24"/>
          <w:szCs w:val="24"/>
        </w:rPr>
      </w:pPr>
    </w:p>
    <w:p w14:paraId="5A0029FE" w14:textId="77777777" w:rsidR="000D6DC4" w:rsidRDefault="000D6DC4" w:rsidP="000D6DC4">
      <w:pPr>
        <w:rPr>
          <w:rFonts w:ascii="Times" w:hAnsi="Times"/>
          <w:color w:val="FF0000"/>
          <w:sz w:val="24"/>
          <w:szCs w:val="24"/>
        </w:rPr>
      </w:pPr>
    </w:p>
    <w:p w14:paraId="664C1EAB" w14:textId="4D4511E9" w:rsidR="000D6DC4" w:rsidRDefault="000D6DC4" w:rsidP="000D6DC4">
      <w:pPr>
        <w:rPr>
          <w:rFonts w:ascii="Times" w:hAnsi="Times"/>
          <w:color w:val="FF0000"/>
          <w:sz w:val="24"/>
          <w:szCs w:val="24"/>
        </w:rPr>
      </w:pPr>
    </w:p>
    <w:p w14:paraId="04601CAA" w14:textId="77777777" w:rsidR="000D6DC4" w:rsidRDefault="000D6DC4" w:rsidP="000D6DC4">
      <w:pPr>
        <w:rPr>
          <w:rFonts w:ascii="Times" w:hAnsi="Times"/>
          <w:color w:val="FF0000"/>
          <w:sz w:val="24"/>
          <w:szCs w:val="24"/>
        </w:rPr>
      </w:pPr>
    </w:p>
    <w:p w14:paraId="5D462C48" w14:textId="2EEE3B27" w:rsidR="000D6DC4" w:rsidRPr="006D3168" w:rsidRDefault="000D6DC4" w:rsidP="000D6DC4">
      <w:pPr>
        <w:rPr>
          <w:rFonts w:ascii="Times" w:hAnsi="Times"/>
          <w:b/>
          <w:sz w:val="24"/>
          <w:szCs w:val="24"/>
        </w:rPr>
      </w:pPr>
      <w:r w:rsidRPr="006D3168">
        <w:rPr>
          <w:rFonts w:ascii="Times" w:hAnsi="Times"/>
          <w:b/>
          <w:sz w:val="24"/>
          <w:szCs w:val="24"/>
        </w:rPr>
        <w:t xml:space="preserve">5. Paul carried on an ongoing battle with his sinful nature. Why is it important </w:t>
      </w:r>
      <w:proofErr w:type="gramStart"/>
      <w:r w:rsidRPr="006D3168">
        <w:rPr>
          <w:rFonts w:ascii="Times" w:hAnsi="Times"/>
          <w:b/>
          <w:sz w:val="24"/>
          <w:szCs w:val="24"/>
        </w:rPr>
        <w:t>for</w:t>
      </w:r>
      <w:proofErr w:type="gramEnd"/>
    </w:p>
    <w:p w14:paraId="681DBDE4" w14:textId="77777777" w:rsidR="000D6DC4" w:rsidRPr="006D3168" w:rsidRDefault="000D6DC4" w:rsidP="000D6DC4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Christians</w:t>
      </w:r>
      <w:r w:rsidRPr="006D3168">
        <w:rPr>
          <w:rFonts w:ascii="Times" w:hAnsi="Times"/>
          <w:b/>
          <w:sz w:val="24"/>
          <w:szCs w:val="24"/>
        </w:rPr>
        <w:t xml:space="preserve"> to remember that </w:t>
      </w:r>
      <w:r>
        <w:rPr>
          <w:rFonts w:ascii="Times" w:hAnsi="Times"/>
          <w:b/>
          <w:sz w:val="24"/>
          <w:szCs w:val="24"/>
        </w:rPr>
        <w:t>they (and their spouse, parents, children, friends, boyfriend/girlfriend)</w:t>
      </w:r>
      <w:r w:rsidRPr="006D3168">
        <w:rPr>
          <w:rFonts w:ascii="Times" w:hAnsi="Times"/>
          <w:b/>
          <w:sz w:val="24"/>
          <w:szCs w:val="24"/>
        </w:rPr>
        <w:t xml:space="preserve"> are fighting the same battle</w:t>
      </w:r>
      <w:r>
        <w:rPr>
          <w:rFonts w:ascii="Times" w:hAnsi="Times"/>
          <w:b/>
          <w:sz w:val="24"/>
          <w:szCs w:val="24"/>
        </w:rPr>
        <w:t xml:space="preserve"> </w:t>
      </w:r>
      <w:r w:rsidRPr="006D3168">
        <w:rPr>
          <w:rFonts w:ascii="Times" w:hAnsi="Times"/>
          <w:b/>
          <w:sz w:val="24"/>
          <w:szCs w:val="24"/>
        </w:rPr>
        <w:t>that the apostle Paul fought?</w:t>
      </w:r>
    </w:p>
    <w:p w14:paraId="580AB7B5" w14:textId="77777777" w:rsidR="000D6DC4" w:rsidRPr="00D95385" w:rsidRDefault="000D6DC4" w:rsidP="000D6DC4">
      <w:pPr>
        <w:rPr>
          <w:rFonts w:ascii="Times" w:hAnsi="Times"/>
          <w:sz w:val="24"/>
          <w:szCs w:val="24"/>
        </w:rPr>
      </w:pPr>
    </w:p>
    <w:p w14:paraId="33F7590E" w14:textId="39FA987D" w:rsidR="000D6DC4" w:rsidRDefault="000D6DC4" w:rsidP="000D6DC4">
      <w:pPr>
        <w:rPr>
          <w:rFonts w:ascii="Times" w:hAnsi="Times"/>
          <w:color w:val="FF0000"/>
          <w:sz w:val="24"/>
          <w:szCs w:val="24"/>
        </w:rPr>
      </w:pPr>
    </w:p>
    <w:p w14:paraId="71CA46FC" w14:textId="77777777" w:rsidR="000D6DC4" w:rsidRPr="001E7B4B" w:rsidRDefault="000D6DC4" w:rsidP="000D6DC4">
      <w:pPr>
        <w:rPr>
          <w:rFonts w:ascii="Times" w:hAnsi="Times"/>
          <w:color w:val="FF0000"/>
          <w:sz w:val="24"/>
          <w:szCs w:val="24"/>
        </w:rPr>
      </w:pPr>
    </w:p>
    <w:p w14:paraId="78121CFE" w14:textId="77777777" w:rsidR="000D6DC4" w:rsidRPr="00D95385" w:rsidRDefault="000D6DC4" w:rsidP="000D6DC4">
      <w:pPr>
        <w:rPr>
          <w:rFonts w:ascii="Times" w:hAnsi="Times"/>
          <w:sz w:val="24"/>
          <w:szCs w:val="24"/>
        </w:rPr>
      </w:pPr>
    </w:p>
    <w:p w14:paraId="69EF2865" w14:textId="77777777" w:rsidR="000D6DC4" w:rsidRPr="006D3168" w:rsidRDefault="000D6DC4" w:rsidP="000D6DC4">
      <w:pPr>
        <w:rPr>
          <w:rFonts w:ascii="Times" w:hAnsi="Times"/>
          <w:b/>
          <w:sz w:val="24"/>
          <w:szCs w:val="24"/>
        </w:rPr>
      </w:pPr>
      <w:r w:rsidRPr="006D3168">
        <w:rPr>
          <w:rFonts w:ascii="Times" w:hAnsi="Times"/>
          <w:b/>
          <w:sz w:val="24"/>
          <w:szCs w:val="24"/>
        </w:rPr>
        <w:t xml:space="preserve">6. How can </w:t>
      </w:r>
      <w:r>
        <w:rPr>
          <w:rFonts w:ascii="Times" w:hAnsi="Times"/>
          <w:b/>
          <w:sz w:val="24"/>
          <w:szCs w:val="24"/>
        </w:rPr>
        <w:t xml:space="preserve">Christians </w:t>
      </w:r>
      <w:r w:rsidRPr="006D3168">
        <w:rPr>
          <w:rFonts w:ascii="Times" w:hAnsi="Times"/>
          <w:b/>
          <w:sz w:val="24"/>
          <w:szCs w:val="24"/>
        </w:rPr>
        <w:t xml:space="preserve">more effectively make use of Christ’s victory over sin to nurture </w:t>
      </w:r>
    </w:p>
    <w:p w14:paraId="16ED88BB" w14:textId="77777777" w:rsidR="000D6DC4" w:rsidRPr="006D3168" w:rsidRDefault="000D6DC4" w:rsidP="000D6DC4">
      <w:pPr>
        <w:rPr>
          <w:rFonts w:ascii="Times" w:hAnsi="Times"/>
          <w:b/>
          <w:sz w:val="24"/>
          <w:szCs w:val="24"/>
        </w:rPr>
      </w:pPr>
      <w:r w:rsidRPr="006D3168">
        <w:rPr>
          <w:rFonts w:ascii="Times" w:hAnsi="Times"/>
          <w:b/>
          <w:sz w:val="24"/>
          <w:szCs w:val="24"/>
        </w:rPr>
        <w:t>their faith?</w:t>
      </w:r>
    </w:p>
    <w:p w14:paraId="31A31FD6" w14:textId="77777777" w:rsidR="000D6DC4" w:rsidRPr="00D95385" w:rsidRDefault="000D6DC4" w:rsidP="000D6DC4">
      <w:pPr>
        <w:rPr>
          <w:rFonts w:ascii="Times" w:hAnsi="Times"/>
          <w:sz w:val="24"/>
          <w:szCs w:val="24"/>
        </w:rPr>
      </w:pPr>
    </w:p>
    <w:p w14:paraId="3BB6C460" w14:textId="6DCD027D" w:rsidR="000D6DC4" w:rsidRDefault="000D6DC4" w:rsidP="000D6DC4">
      <w:pPr>
        <w:rPr>
          <w:rFonts w:ascii="Times" w:hAnsi="Times"/>
          <w:sz w:val="24"/>
          <w:szCs w:val="24"/>
        </w:rPr>
      </w:pPr>
    </w:p>
    <w:p w14:paraId="6CE5765C" w14:textId="77777777" w:rsidR="000D6DC4" w:rsidRPr="00D95385" w:rsidRDefault="000D6DC4" w:rsidP="000D6DC4">
      <w:pPr>
        <w:rPr>
          <w:rFonts w:ascii="Times" w:hAnsi="Times"/>
          <w:sz w:val="24"/>
          <w:szCs w:val="24"/>
        </w:rPr>
      </w:pPr>
    </w:p>
    <w:p w14:paraId="6D987462" w14:textId="77777777" w:rsidR="000D6DC4" w:rsidRPr="00D95385" w:rsidRDefault="000D6DC4" w:rsidP="000D6DC4">
      <w:pPr>
        <w:rPr>
          <w:rFonts w:ascii="Times" w:hAnsi="Times"/>
          <w:b/>
          <w:bCs/>
          <w:sz w:val="24"/>
          <w:szCs w:val="24"/>
        </w:rPr>
      </w:pPr>
      <w:r w:rsidRPr="00D95385">
        <w:rPr>
          <w:rFonts w:ascii="Times" w:hAnsi="Times"/>
          <w:b/>
          <w:bCs/>
          <w:sz w:val="24"/>
          <w:szCs w:val="24"/>
        </w:rPr>
        <w:t>Closing Prayer</w:t>
      </w:r>
    </w:p>
    <w:p w14:paraId="0CB5C7D2" w14:textId="77777777" w:rsidR="000D6DC4" w:rsidRPr="00D95385" w:rsidRDefault="000D6DC4" w:rsidP="000D6DC4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Lord Jesus Christ, open our eyes to see our weaknesses and faults. Wash us clean where we</w:t>
      </w:r>
    </w:p>
    <w:p w14:paraId="34BF6C47" w14:textId="77777777" w:rsidR="000D6DC4" w:rsidRPr="00D95385" w:rsidRDefault="000D6DC4" w:rsidP="000D6DC4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have failed. Give us the strength to set a God-pleasing example for our children. Nurture</w:t>
      </w:r>
    </w:p>
    <w:p w14:paraId="2EA9A0FB" w14:textId="77777777" w:rsidR="000D6DC4" w:rsidRPr="00D95385" w:rsidRDefault="000D6DC4" w:rsidP="000D6DC4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our families through the good news of your victory over sin and death, and let us celebrate</w:t>
      </w:r>
    </w:p>
    <w:p w14:paraId="09DCB5DB" w14:textId="16369B75" w:rsidR="00502D7B" w:rsidRPr="002E7CA1" w:rsidRDefault="000D6DC4" w:rsidP="000D6DC4">
      <w:pPr>
        <w:rPr>
          <w:rFonts w:ascii="Times" w:hAnsi="Times"/>
          <w:sz w:val="24"/>
          <w:szCs w:val="24"/>
        </w:rPr>
      </w:pPr>
      <w:r w:rsidRPr="00D95385">
        <w:rPr>
          <w:rFonts w:ascii="Times" w:hAnsi="Times"/>
          <w:sz w:val="24"/>
          <w:szCs w:val="24"/>
        </w:rPr>
        <w:t>that victory in godly living, for your holy name’s sake. Amen</w:t>
      </w:r>
    </w:p>
    <w:sectPr w:rsidR="00502D7B" w:rsidRPr="002E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A1"/>
    <w:rsid w:val="000D6DC4"/>
    <w:rsid w:val="00117CF8"/>
    <w:rsid w:val="002E7CA1"/>
    <w:rsid w:val="00487091"/>
    <w:rsid w:val="004D56CC"/>
    <w:rsid w:val="005575E0"/>
    <w:rsid w:val="00AE4EB3"/>
    <w:rsid w:val="00C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875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A1"/>
    <w:rPr>
      <w:rFonts w:ascii="Candara" w:hAnsi="Candar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A1"/>
    <w:rPr>
      <w:rFonts w:ascii="Candara" w:hAnsi="Candar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Stuebs</dc:creator>
  <cp:keywords/>
  <dc:description/>
  <cp:lastModifiedBy>LWLC</cp:lastModifiedBy>
  <cp:revision>4</cp:revision>
  <cp:lastPrinted>2018-07-15T12:20:00Z</cp:lastPrinted>
  <dcterms:created xsi:type="dcterms:W3CDTF">2018-07-12T20:00:00Z</dcterms:created>
  <dcterms:modified xsi:type="dcterms:W3CDTF">2018-07-15T12:20:00Z</dcterms:modified>
</cp:coreProperties>
</file>